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0F0A" w14:textId="77777777" w:rsidR="00B9528B" w:rsidRDefault="00000000" w:rsidP="0069542E">
      <w:pPr>
        <w:spacing w:after="280" w:line="259" w:lineRule="auto"/>
        <w:ind w:left="7230" w:firstLine="0"/>
        <w:jc w:val="right"/>
      </w:pPr>
      <w:r>
        <w:t>УТВЕРЖДАЮ</w:t>
      </w:r>
    </w:p>
    <w:p w14:paraId="5A37CFB1" w14:textId="77777777" w:rsidR="00B9528B" w:rsidRDefault="00000000" w:rsidP="0069542E">
      <w:pPr>
        <w:spacing w:after="0" w:line="259" w:lineRule="auto"/>
        <w:ind w:left="7230" w:right="0" w:firstLine="0"/>
        <w:jc w:val="center"/>
      </w:pPr>
      <w:r>
        <w:t>Индивидуальный предприниматель</w:t>
      </w:r>
    </w:p>
    <w:p w14:paraId="2A27AA12" w14:textId="77777777" w:rsidR="00B9528B" w:rsidRDefault="00000000" w:rsidP="0069542E">
      <w:pPr>
        <w:spacing w:after="14" w:line="259" w:lineRule="auto"/>
        <w:ind w:left="7230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D5CBF9" wp14:editId="0DFEFAE8">
                <wp:extent cx="1979966" cy="12700"/>
                <wp:effectExtent l="0" t="0" r="0" b="0"/>
                <wp:docPr id="3657" name="Group 3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966" cy="12700"/>
                          <a:chOff x="0" y="0"/>
                          <a:chExt cx="1979966" cy="1270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97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66">
                                <a:moveTo>
                                  <a:pt x="19799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57" style="width:155.903pt;height:1pt;mso-position-horizontal-relative:char;mso-position-vertical-relative:line" coordsize="19799,127">
                <v:shape id="Shape 9" style="position:absolute;width:19799;height:0;left:0;top:0;" coordsize="1979966,0" path="m1979966,0l0,0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EB4362D" w14:textId="77777777" w:rsidR="00B9528B" w:rsidRDefault="00000000" w:rsidP="0069542E">
      <w:pPr>
        <w:spacing w:after="52" w:line="265" w:lineRule="auto"/>
        <w:ind w:left="7230" w:right="1033" w:firstLine="0"/>
        <w:jc w:val="right"/>
      </w:pPr>
      <w:r>
        <w:rPr>
          <w:sz w:val="20"/>
        </w:rPr>
        <w:t>(должность)</w:t>
      </w:r>
    </w:p>
    <w:p w14:paraId="728F3AAE" w14:textId="77777777" w:rsidR="00B9528B" w:rsidRDefault="00000000" w:rsidP="0069542E">
      <w:pPr>
        <w:spacing w:after="0" w:line="259" w:lineRule="auto"/>
        <w:ind w:left="7230" w:right="922" w:firstLine="0"/>
        <w:jc w:val="right"/>
      </w:pPr>
      <w:r>
        <w:t>Зимин К.А.</w:t>
      </w:r>
    </w:p>
    <w:p w14:paraId="7BCB1959" w14:textId="77777777" w:rsidR="00B9528B" w:rsidRDefault="00000000" w:rsidP="0069542E">
      <w:pPr>
        <w:spacing w:after="14" w:line="259" w:lineRule="auto"/>
        <w:ind w:left="7230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EC5BE5" wp14:editId="4B8E09DA">
                <wp:extent cx="1979966" cy="12700"/>
                <wp:effectExtent l="0" t="0" r="0" b="0"/>
                <wp:docPr id="3656" name="Group 3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966" cy="12700"/>
                          <a:chOff x="0" y="0"/>
                          <a:chExt cx="1979966" cy="1270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97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66">
                                <a:moveTo>
                                  <a:pt x="19799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56" style="width:155.903pt;height:1pt;mso-position-horizontal-relative:char;mso-position-vertical-relative:line" coordsize="19799,127">
                <v:shape id="Shape 8" style="position:absolute;width:19799;height:0;left:0;top:0;" coordsize="1979966,0" path="m1979966,0l0,0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9985A00" w14:textId="77777777" w:rsidR="00B9528B" w:rsidRDefault="00000000" w:rsidP="0069542E">
      <w:pPr>
        <w:spacing w:after="84" w:line="265" w:lineRule="auto"/>
        <w:ind w:left="7230" w:right="620" w:firstLine="0"/>
        <w:jc w:val="right"/>
        <w:rPr>
          <w:sz w:val="20"/>
          <w:lang w:val="en-US"/>
        </w:rPr>
      </w:pPr>
      <w:r>
        <w:rPr>
          <w:sz w:val="20"/>
        </w:rPr>
        <w:t>(фамилия, инициалы)</w:t>
      </w:r>
    </w:p>
    <w:p w14:paraId="101420C5" w14:textId="2C886868" w:rsidR="0069542E" w:rsidRPr="0069542E" w:rsidRDefault="0069542E" w:rsidP="0069542E">
      <w:pPr>
        <w:spacing w:after="84" w:line="265" w:lineRule="auto"/>
        <w:ind w:left="7230" w:right="620" w:firstLine="0"/>
        <w:jc w:val="right"/>
        <w:rPr>
          <w:sz w:val="24"/>
        </w:rPr>
      </w:pPr>
      <w:r w:rsidRPr="0069542E">
        <w:rPr>
          <w:sz w:val="24"/>
          <w:lang w:val="en-US"/>
        </w:rPr>
        <w:t xml:space="preserve">17 </w:t>
      </w:r>
      <w:r w:rsidRPr="0069542E">
        <w:rPr>
          <w:sz w:val="24"/>
        </w:rPr>
        <w:t>марта 2026 г.</w:t>
      </w:r>
    </w:p>
    <w:p w14:paraId="029A77B9" w14:textId="77777777" w:rsidR="00B9528B" w:rsidRDefault="00000000" w:rsidP="0069542E">
      <w:pPr>
        <w:spacing w:after="14" w:line="259" w:lineRule="auto"/>
        <w:ind w:left="7230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352B60" wp14:editId="67CDF4F6">
                <wp:extent cx="1979966" cy="12700"/>
                <wp:effectExtent l="0" t="0" r="0" b="0"/>
                <wp:docPr id="3654" name="Group 3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966" cy="12700"/>
                          <a:chOff x="0" y="0"/>
                          <a:chExt cx="1979966" cy="1270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97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66">
                                <a:moveTo>
                                  <a:pt x="19799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54" style="width:155.903pt;height:1pt;mso-position-horizontal-relative:char;mso-position-vertical-relative:line" coordsize="19799,127">
                <v:shape id="Shape 6" style="position:absolute;width:19799;height:0;left:0;top:0;" coordsize="1979966,0" path="m1979966,0l0,0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AEFAC66" w14:textId="77777777" w:rsidR="00B9528B" w:rsidRDefault="00000000" w:rsidP="0069542E">
      <w:pPr>
        <w:spacing w:after="422" w:line="265" w:lineRule="auto"/>
        <w:ind w:left="7230" w:right="1306" w:firstLine="0"/>
        <w:jc w:val="right"/>
      </w:pPr>
      <w:r>
        <w:rPr>
          <w:sz w:val="20"/>
        </w:rPr>
        <w:t>(дата)</w:t>
      </w:r>
    </w:p>
    <w:p w14:paraId="57B5CE1A" w14:textId="77777777" w:rsidR="00B9528B" w:rsidRDefault="00000000" w:rsidP="0069542E">
      <w:pPr>
        <w:pStyle w:val="1"/>
        <w:spacing w:after="0"/>
        <w:ind w:left="0" w:firstLine="709"/>
      </w:pPr>
      <w:r>
        <w:t>Политика обработки персональных данных</w:t>
      </w:r>
    </w:p>
    <w:p w14:paraId="74B08E63" w14:textId="77777777" w:rsidR="00B9528B" w:rsidRDefault="00000000" w:rsidP="0069542E">
      <w:pPr>
        <w:pStyle w:val="2"/>
        <w:ind w:left="0" w:firstLine="709"/>
      </w:pPr>
      <w:r>
        <w:t>Индивидуальный предприниматель ЗИМИН КИРИЛЛ АЛЕКСАНДРОВИЧ</w:t>
      </w:r>
    </w:p>
    <w:p w14:paraId="34536F17" w14:textId="77777777" w:rsidR="00B9528B" w:rsidRDefault="00000000" w:rsidP="0069542E">
      <w:pPr>
        <w:pStyle w:val="3"/>
        <w:ind w:left="0" w:firstLine="709"/>
      </w:pPr>
      <w:r>
        <w:t>1. Общие положения</w:t>
      </w:r>
    </w:p>
    <w:p w14:paraId="7FD99A3F" w14:textId="77777777" w:rsidR="00B9528B" w:rsidRDefault="00000000" w:rsidP="0069542E">
      <w:pPr>
        <w:ind w:right="11" w:firstLine="709"/>
      </w:pPr>
      <w:r>
        <w:t xml:space="preserve">1.1. Настоящая Политика определяет основные принципы, цели, условия и способы обработки персональных данных, перечни субъектов и обрабатываемых </w:t>
      </w:r>
      <w:r>
        <w:rPr>
          <w:u w:val="single" w:color="000000"/>
        </w:rPr>
        <w:t xml:space="preserve">Индивидуальный предприниматель ЗИМИН КИРИЛЛ АЛЕКСАНДРОВИЧ </w:t>
      </w:r>
      <w:r>
        <w:t>(далее – Оператор) персональных данных, права и обязанности Оператора при обработке персональных данных, права субъектов персональных данных.</w:t>
      </w:r>
    </w:p>
    <w:p w14:paraId="59FF5B5F" w14:textId="77777777" w:rsidR="00B9528B" w:rsidRDefault="00000000" w:rsidP="0069542E">
      <w:pPr>
        <w:ind w:right="11" w:firstLine="709"/>
      </w:pPr>
      <w:r>
        <w:t>1.2. Политика определяется в соответствии со следующими нормативными правовыми актами:</w:t>
      </w:r>
    </w:p>
    <w:p w14:paraId="34612859" w14:textId="77777777" w:rsidR="00B9528B" w:rsidRDefault="00000000" w:rsidP="0069542E">
      <w:pPr>
        <w:numPr>
          <w:ilvl w:val="0"/>
          <w:numId w:val="1"/>
        </w:numPr>
        <w:ind w:left="0" w:right="11" w:firstLine="709"/>
      </w:pPr>
      <w:r>
        <w:t>Трудовой кодекс Российской Федерации;</w:t>
      </w:r>
    </w:p>
    <w:p w14:paraId="0E55BA33" w14:textId="77777777" w:rsidR="00B9528B" w:rsidRDefault="00000000" w:rsidP="0069542E">
      <w:pPr>
        <w:numPr>
          <w:ilvl w:val="0"/>
          <w:numId w:val="1"/>
        </w:numPr>
        <w:ind w:left="0" w:right="11" w:firstLine="709"/>
      </w:pPr>
      <w:r>
        <w:t>Федеральный закон от 27 июля 2006 г. № 152-ФЗ «О персональных данных»;</w:t>
      </w:r>
    </w:p>
    <w:p w14:paraId="09D4DE2B" w14:textId="77777777" w:rsidR="00B9528B" w:rsidRDefault="00000000" w:rsidP="0069542E">
      <w:pPr>
        <w:numPr>
          <w:ilvl w:val="0"/>
          <w:numId w:val="1"/>
        </w:numPr>
        <w:spacing w:after="0" w:line="259" w:lineRule="auto"/>
        <w:ind w:left="0" w:right="11" w:firstLine="709"/>
      </w:pPr>
      <w:r>
        <w:t>Указ Президента Российской Федерации от 6 марта 1997 г. № 188 «Об утверждении</w:t>
      </w:r>
    </w:p>
    <w:p w14:paraId="465BCE78" w14:textId="77777777" w:rsidR="00B9528B" w:rsidRDefault="00000000" w:rsidP="0069542E">
      <w:pPr>
        <w:ind w:right="11" w:firstLine="709"/>
      </w:pPr>
      <w:r>
        <w:t>Перечня сведений конфиденциального характера»;</w:t>
      </w:r>
    </w:p>
    <w:p w14:paraId="4B0CA9EF" w14:textId="77777777" w:rsidR="00B9528B" w:rsidRDefault="00000000" w:rsidP="0069542E">
      <w:pPr>
        <w:numPr>
          <w:ilvl w:val="0"/>
          <w:numId w:val="1"/>
        </w:numPr>
        <w:ind w:left="0" w:right="11" w:firstLine="709"/>
      </w:pPr>
      <w:r>
        <w:t>Постановление Правительства Российской Федерации от 15 сентября 2008 г. № 687 «</w:t>
      </w:r>
      <w:proofErr w:type="spellStart"/>
      <w:r>
        <w:t>Обутверждении</w:t>
      </w:r>
      <w:proofErr w:type="spellEnd"/>
      <w:r>
        <w:t xml:space="preserve"> Положения об особенностях обработки персональных данных, осуществляемой без использования средств автоматизации»;</w:t>
      </w:r>
    </w:p>
    <w:p w14:paraId="3FE01595" w14:textId="77777777" w:rsidR="00B9528B" w:rsidRDefault="00000000" w:rsidP="0069542E">
      <w:pPr>
        <w:numPr>
          <w:ilvl w:val="0"/>
          <w:numId w:val="1"/>
        </w:numPr>
        <w:ind w:left="0" w:right="11" w:firstLine="709"/>
      </w:pPr>
      <w:r>
        <w:t>Постановление Правительства Российской Федерации от 1 ноября 2012 г. № 1119 «</w:t>
      </w:r>
      <w:proofErr w:type="spellStart"/>
      <w:r>
        <w:t>Обутверждении</w:t>
      </w:r>
      <w:proofErr w:type="spellEnd"/>
      <w:r>
        <w:t xml:space="preserve"> требований к защите персональных данных при их обработке в информационных системах персональных данных»;</w:t>
      </w:r>
    </w:p>
    <w:p w14:paraId="12A8D437" w14:textId="77777777" w:rsidR="00B9528B" w:rsidRDefault="00000000" w:rsidP="0069542E">
      <w:pPr>
        <w:numPr>
          <w:ilvl w:val="0"/>
          <w:numId w:val="1"/>
        </w:numPr>
        <w:ind w:left="0" w:right="11" w:firstLine="709"/>
      </w:pPr>
      <w:r>
        <w:t xml:space="preserve">Приказ Роскомнадзора от 5 сентября 2013 г. № 996 «Об утверждении требований </w:t>
      </w:r>
      <w:proofErr w:type="spellStart"/>
      <w:r>
        <w:t>иметодов</w:t>
      </w:r>
      <w:proofErr w:type="spellEnd"/>
      <w:r>
        <w:t xml:space="preserve"> по обезличиванию персональных данных».</w:t>
      </w:r>
    </w:p>
    <w:p w14:paraId="71E208B6" w14:textId="77777777" w:rsidR="00B9528B" w:rsidRDefault="00000000" w:rsidP="0069542E">
      <w:pPr>
        <w:numPr>
          <w:ilvl w:val="1"/>
          <w:numId w:val="2"/>
        </w:numPr>
        <w:ind w:left="0" w:right="11" w:firstLine="709"/>
      </w:pPr>
      <w:r>
        <w:t xml:space="preserve">Сведениями, составляющими персональные данные, является любая </w:t>
      </w:r>
      <w:proofErr w:type="spellStart"/>
      <w:proofErr w:type="gramStart"/>
      <w:r>
        <w:t>информация,относящаяся</w:t>
      </w:r>
      <w:proofErr w:type="spellEnd"/>
      <w:proofErr w:type="gramEnd"/>
      <w:r>
        <w:t xml:space="preserve"> к прямо или косвенно определенному или определяемому физическому лицу (субъекту персональных данных).</w:t>
      </w:r>
    </w:p>
    <w:p w14:paraId="077519F1" w14:textId="77777777" w:rsidR="00B9528B" w:rsidRDefault="00000000" w:rsidP="0069542E">
      <w:pPr>
        <w:ind w:right="11" w:firstLine="709"/>
      </w:pPr>
      <w:r>
        <w:t>Обработка персональных данных – любое действие или совокупность действий, совершаемые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F0BB2C2" w14:textId="77777777" w:rsidR="00F73EDB" w:rsidRDefault="00F73EDB" w:rsidP="00F73EDB">
      <w:pPr>
        <w:ind w:right="11" w:firstLine="709"/>
      </w:pPr>
      <w:r>
        <w:t>1.4. Оператор обрабатывает персональные данные следующих категорий субъектов персональных данных:</w:t>
      </w:r>
    </w:p>
    <w:p w14:paraId="0ED58E27" w14:textId="77777777" w:rsidR="00F73EDB" w:rsidRDefault="00F73EDB" w:rsidP="00F73EDB">
      <w:pPr>
        <w:ind w:right="11" w:firstLine="709"/>
      </w:pPr>
      <w:r>
        <w:t>– пользователи Сервиса;</w:t>
      </w:r>
    </w:p>
    <w:p w14:paraId="51BA09CA" w14:textId="31BB2132" w:rsidR="00F73EDB" w:rsidRDefault="00F73EDB" w:rsidP="00F73EDB">
      <w:pPr>
        <w:ind w:right="11" w:firstLine="709"/>
      </w:pPr>
      <w:r>
        <w:t>– лица, осуществляющие оплату услуг (плательщики).</w:t>
      </w:r>
    </w:p>
    <w:p w14:paraId="43665530" w14:textId="470D4D15" w:rsidR="00F73EDB" w:rsidRDefault="00F73EDB" w:rsidP="0069542E">
      <w:pPr>
        <w:ind w:right="11" w:firstLine="709"/>
      </w:pPr>
      <w:r w:rsidRPr="00F73EDB">
        <w:lastRenderedPageBreak/>
        <w:t>1.</w:t>
      </w:r>
      <w:r>
        <w:t>5</w:t>
      </w:r>
      <w:r w:rsidRPr="00F73EDB">
        <w:t xml:space="preserve">. Сервис включает программный продукт, состоящий из </w:t>
      </w:r>
      <w:proofErr w:type="spellStart"/>
      <w:r w:rsidRPr="00F73EDB">
        <w:t>Figma</w:t>
      </w:r>
      <w:proofErr w:type="spellEnd"/>
      <w:r w:rsidRPr="00F73EDB">
        <w:t xml:space="preserve">-плагина, </w:t>
      </w:r>
      <w:proofErr w:type="spellStart"/>
      <w:r w:rsidRPr="00F73EDB">
        <w:t>Telegram</w:t>
      </w:r>
      <w:proofErr w:type="spellEnd"/>
      <w:r w:rsidRPr="00F73EDB">
        <w:t>-бота и серверной части, обеспечивающих загрузку и управление изображениями товаров на маркетплейсах.</w:t>
      </w:r>
    </w:p>
    <w:p w14:paraId="3268D2DE" w14:textId="77777777" w:rsidR="00B9528B" w:rsidRDefault="00000000" w:rsidP="0069542E">
      <w:pPr>
        <w:pStyle w:val="3"/>
        <w:ind w:left="0" w:firstLine="709"/>
      </w:pPr>
      <w:r>
        <w:t>2. Основные принципы, цели и случаи обработки персональных данных</w:t>
      </w:r>
    </w:p>
    <w:p w14:paraId="7A6E65F0" w14:textId="77777777" w:rsidR="00B9528B" w:rsidRDefault="00000000" w:rsidP="0069542E">
      <w:pPr>
        <w:spacing w:after="58" w:line="259" w:lineRule="auto"/>
        <w:ind w:right="11" w:firstLine="709"/>
        <w:jc w:val="right"/>
      </w:pPr>
      <w:r>
        <w:t>2.1. Обработка</w:t>
      </w:r>
      <w:r>
        <w:tab/>
        <w:t>персональных</w:t>
      </w:r>
      <w:r>
        <w:tab/>
        <w:t>данных</w:t>
      </w:r>
      <w:r>
        <w:tab/>
        <w:t>Оператором</w:t>
      </w:r>
      <w:r>
        <w:tab/>
        <w:t>осуществляется</w:t>
      </w:r>
      <w:r>
        <w:tab/>
        <w:t>с</w:t>
      </w:r>
      <w:r>
        <w:tab/>
        <w:t>учетом необходимости обеспечения защиты прав и свобод работников Оператора и других субъектов персональных данных, в том числе защиты права на неприкосновенность частной жизни, личную и семейную тайну, на основе следующих принципов:</w:t>
      </w:r>
    </w:p>
    <w:p w14:paraId="7849997A" w14:textId="77777777" w:rsidR="00B9528B" w:rsidRDefault="00000000" w:rsidP="0069542E">
      <w:pPr>
        <w:numPr>
          <w:ilvl w:val="0"/>
          <w:numId w:val="3"/>
        </w:numPr>
        <w:spacing w:after="36"/>
        <w:ind w:left="0" w:right="11" w:firstLine="709"/>
      </w:pPr>
      <w:r>
        <w:t>обработке</w:t>
      </w:r>
      <w:r>
        <w:tab/>
        <w:t>подлежат</w:t>
      </w:r>
      <w:r>
        <w:tab/>
        <w:t>только</w:t>
      </w:r>
      <w:r>
        <w:tab/>
        <w:t>персональные</w:t>
      </w:r>
      <w:r>
        <w:tab/>
        <w:t>данные,</w:t>
      </w:r>
      <w:r>
        <w:tab/>
        <w:t>которые</w:t>
      </w:r>
      <w:r>
        <w:tab/>
        <w:t>отвечают</w:t>
      </w:r>
      <w:r>
        <w:tab/>
        <w:t>целям</w:t>
      </w:r>
      <w:r>
        <w:tab/>
        <w:t>их</w:t>
      </w:r>
    </w:p>
    <w:p w14:paraId="3A91CFBD" w14:textId="77777777" w:rsidR="00B9528B" w:rsidRDefault="00000000" w:rsidP="0069542E">
      <w:pPr>
        <w:ind w:right="11" w:firstLine="709"/>
      </w:pPr>
      <w:r>
        <w:t>обработки;</w:t>
      </w:r>
    </w:p>
    <w:p w14:paraId="06DB473A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не допускается обработка персональных данных, несовместимая с целями </w:t>
      </w:r>
      <w:proofErr w:type="spellStart"/>
      <w:r>
        <w:t>сбораперсональных</w:t>
      </w:r>
      <w:proofErr w:type="spellEnd"/>
      <w:r>
        <w:t xml:space="preserve"> данных;</w:t>
      </w:r>
    </w:p>
    <w:p w14:paraId="25482D13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не допускается объединение баз данных, содержащих персональные данные, </w:t>
      </w:r>
      <w:proofErr w:type="spellStart"/>
      <w:r>
        <w:t>обработкакоторых</w:t>
      </w:r>
      <w:proofErr w:type="spellEnd"/>
      <w:r>
        <w:t xml:space="preserve"> осуществляется в целях, несовместимых между собой;</w:t>
      </w:r>
    </w:p>
    <w:p w14:paraId="5CF603CC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содержание и объем обрабатываемых персональных данных соответствует </w:t>
      </w:r>
      <w:proofErr w:type="spellStart"/>
      <w:r>
        <w:t>заявленнымцелям</w:t>
      </w:r>
      <w:proofErr w:type="spellEnd"/>
      <w:r>
        <w:t xml:space="preserve"> обработки; не допускается избыточность обрабатываемых персональных данных по отношению к заявленным целям их обработки;</w:t>
      </w:r>
    </w:p>
    <w:p w14:paraId="64FC9767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при обработке персональных данных обеспечивается точность персональных данных, </w:t>
      </w:r>
      <w:proofErr w:type="spellStart"/>
      <w:r>
        <w:t>ихдостаточность</w:t>
      </w:r>
      <w:proofErr w:type="spellEnd"/>
      <w:r>
        <w:t>, а в необходимых случаях и актуальность по отношению к заявленным целям их обработки;</w:t>
      </w:r>
    </w:p>
    <w:p w14:paraId="494932A5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хранение персональных данных осуществляется в форме, позволяющей </w:t>
      </w:r>
      <w:proofErr w:type="spellStart"/>
      <w:r>
        <w:t>определитьсубъекта</w:t>
      </w:r>
      <w:proofErr w:type="spellEnd"/>
      <w:r>
        <w:t xml:space="preserve">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 либо договором, стороной,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данных;</w:t>
      </w:r>
    </w:p>
    <w:p w14:paraId="1828B0D2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право доступа для обработки персональных данных имеют работники Оператора </w:t>
      </w:r>
      <w:proofErr w:type="spellStart"/>
      <w:r>
        <w:t>всоответствии</w:t>
      </w:r>
      <w:proofErr w:type="spellEnd"/>
      <w:r>
        <w:t xml:space="preserve"> с возложенными на них функциональными обязанностями;</w:t>
      </w:r>
    </w:p>
    <w:p w14:paraId="6C1429B3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>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C90A7D2" w14:textId="77777777" w:rsidR="00B9528B" w:rsidRDefault="00000000" w:rsidP="0069542E">
      <w:pPr>
        <w:numPr>
          <w:ilvl w:val="1"/>
          <w:numId w:val="4"/>
        </w:numPr>
        <w:spacing w:after="413"/>
        <w:ind w:left="0" w:right="11" w:firstLine="709"/>
      </w:pPr>
      <w:r>
        <w:t>Целями обработки персональных данных являются:</w:t>
      </w:r>
    </w:p>
    <w:p w14:paraId="3482FD6E" w14:textId="77777777" w:rsidR="00B9528B" w:rsidRDefault="00000000" w:rsidP="0069542E">
      <w:pPr>
        <w:numPr>
          <w:ilvl w:val="1"/>
          <w:numId w:val="4"/>
        </w:numPr>
        <w:ind w:left="0" w:right="11" w:firstLine="709"/>
      </w:pPr>
      <w:r>
        <w:t>Обработка персональных данных Оператором допускается, если она:</w:t>
      </w:r>
    </w:p>
    <w:p w14:paraId="20412C25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>осуществляется с согласия субъекта персональных данных;</w:t>
      </w:r>
    </w:p>
    <w:p w14:paraId="7F475058" w14:textId="77777777" w:rsidR="00B9528B" w:rsidRDefault="00000000" w:rsidP="0069542E">
      <w:pPr>
        <w:numPr>
          <w:ilvl w:val="0"/>
          <w:numId w:val="3"/>
        </w:numPr>
        <w:spacing w:after="36"/>
        <w:ind w:left="0" w:right="11" w:firstLine="709"/>
      </w:pPr>
      <w:r>
        <w:t>необходима</w:t>
      </w:r>
      <w:r>
        <w:tab/>
        <w:t>для</w:t>
      </w:r>
      <w:r>
        <w:tab/>
        <w:t>исполнения</w:t>
      </w:r>
      <w:r>
        <w:tab/>
        <w:t>договора,</w:t>
      </w:r>
      <w:r>
        <w:tab/>
        <w:t>стороной,</w:t>
      </w:r>
      <w:r>
        <w:tab/>
        <w:t>выгодоприобретателем</w:t>
      </w:r>
      <w:r>
        <w:tab/>
        <w:t>или</w:t>
      </w:r>
    </w:p>
    <w:p w14:paraId="6DE2360E" w14:textId="77777777" w:rsidR="00B9528B" w:rsidRDefault="00000000" w:rsidP="0069542E">
      <w:pPr>
        <w:ind w:right="11" w:firstLine="709"/>
      </w:pP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данных;</w:t>
      </w:r>
    </w:p>
    <w:p w14:paraId="1A409B1E" w14:textId="77777777" w:rsidR="00B9528B" w:rsidRDefault="00000000" w:rsidP="0069542E">
      <w:pPr>
        <w:numPr>
          <w:ilvl w:val="0"/>
          <w:numId w:val="3"/>
        </w:numPr>
        <w:ind w:left="0" w:right="11" w:firstLine="709"/>
      </w:pPr>
      <w:r>
        <w:t xml:space="preserve">необходима для защиты жизни, здоровья или иных жизненно важных интересов </w:t>
      </w:r>
      <w:proofErr w:type="spellStart"/>
      <w:r>
        <w:t>субъектаперсональных</w:t>
      </w:r>
      <w:proofErr w:type="spellEnd"/>
      <w:r>
        <w:t xml:space="preserve"> данных, если получение согласия субъекта персональных данных невозможно;</w:t>
      </w:r>
    </w:p>
    <w:p w14:paraId="3B8B9442" w14:textId="77777777" w:rsidR="00B9528B" w:rsidRDefault="00000000" w:rsidP="0069542E">
      <w:pPr>
        <w:numPr>
          <w:ilvl w:val="0"/>
          <w:numId w:val="3"/>
        </w:numPr>
        <w:spacing w:after="427"/>
        <w:ind w:left="0" w:right="11" w:firstLine="709"/>
      </w:pPr>
      <w:r>
        <w:t xml:space="preserve">необходима для осуществления прав и законных интересов Оператора при условии, </w:t>
      </w:r>
      <w:proofErr w:type="spellStart"/>
      <w:r>
        <w:t>чтопри</w:t>
      </w:r>
      <w:proofErr w:type="spellEnd"/>
      <w:r>
        <w:t xml:space="preserve"> этом не нарушаются права и свободы субъекта персональных данных.</w:t>
      </w:r>
    </w:p>
    <w:p w14:paraId="5C01FD0F" w14:textId="19CA0704" w:rsidR="00F73EDB" w:rsidRDefault="00F73EDB" w:rsidP="00F73EDB">
      <w:pPr>
        <w:pStyle w:val="a3"/>
        <w:numPr>
          <w:ilvl w:val="1"/>
          <w:numId w:val="4"/>
        </w:numPr>
        <w:spacing w:after="427"/>
        <w:ind w:left="0" w:right="11"/>
      </w:pPr>
      <w:r w:rsidRPr="00F73EDB">
        <w:t>Пользователь самостоятельно предоставляет API-ключи маркетплейсов (</w:t>
      </w:r>
      <w:proofErr w:type="spellStart"/>
      <w:r w:rsidRPr="00F73EDB">
        <w:t>Ozon</w:t>
      </w:r>
      <w:proofErr w:type="spellEnd"/>
      <w:r w:rsidRPr="00F73EDB">
        <w:t xml:space="preserve">, </w:t>
      </w:r>
      <w:proofErr w:type="spellStart"/>
      <w:r w:rsidRPr="00F73EDB">
        <w:t>Wildberries</w:t>
      </w:r>
      <w:proofErr w:type="spellEnd"/>
      <w:r w:rsidRPr="00F73EDB">
        <w:t>) для использования Сервиса. Указанные ключи используются исключительно для выполнения функций Сервиса и хранятся в зашифрованном виде. Оператор не несет ответственности за действия, совершенные с использованием указанных API-ключей.</w:t>
      </w:r>
    </w:p>
    <w:p w14:paraId="739E4500" w14:textId="7DD14060" w:rsidR="00F73EDB" w:rsidRDefault="00F73EDB" w:rsidP="00F73EDB">
      <w:pPr>
        <w:pStyle w:val="a3"/>
        <w:numPr>
          <w:ilvl w:val="1"/>
          <w:numId w:val="4"/>
        </w:numPr>
        <w:spacing w:after="427"/>
        <w:ind w:left="0" w:right="11"/>
      </w:pPr>
      <w:r>
        <w:t xml:space="preserve">В рамках работы Сервиса персональные данные могут передаваться третьим лицам, </w:t>
      </w:r>
      <w:proofErr w:type="gramStart"/>
      <w:r>
        <w:t>включая:–</w:t>
      </w:r>
      <w:proofErr w:type="gramEnd"/>
      <w:r>
        <w:t xml:space="preserve"> маркетплейсы (</w:t>
      </w:r>
      <w:proofErr w:type="spellStart"/>
      <w:r>
        <w:t>Ozon</w:t>
      </w:r>
      <w:proofErr w:type="spellEnd"/>
      <w:r>
        <w:t xml:space="preserve">, </w:t>
      </w:r>
      <w:proofErr w:type="spellStart"/>
      <w:r>
        <w:t>Wildberries</w:t>
      </w:r>
      <w:proofErr w:type="spellEnd"/>
      <w:r>
        <w:t>) — для выполнения операций с товарами;</w:t>
      </w:r>
      <w:r>
        <w:br/>
        <w:t>– платежные системы — для обработки оплаты;</w:t>
      </w:r>
      <w:r>
        <w:br/>
      </w:r>
      <w:r>
        <w:lastRenderedPageBreak/>
        <w:t xml:space="preserve">– </w:t>
      </w:r>
      <w:proofErr w:type="spellStart"/>
      <w:r>
        <w:t>Telegram</w:t>
      </w:r>
      <w:proofErr w:type="spellEnd"/>
      <w:r>
        <w:t xml:space="preserve"> — для обеспечения взаимодействия с Пользователем;</w:t>
      </w:r>
      <w:r>
        <w:br/>
        <w:t>– хостинг-провайдеров — для обеспечения работы Сервиса;</w:t>
      </w:r>
      <w:r>
        <w:br/>
        <w:t>– государственные органы — в случаях, предусмотренных законодательством РФ.</w:t>
      </w:r>
    </w:p>
    <w:p w14:paraId="501FFC21" w14:textId="1184BC65" w:rsidR="00F73EDB" w:rsidRDefault="00F73EDB" w:rsidP="00F73EDB">
      <w:pPr>
        <w:pStyle w:val="a3"/>
        <w:numPr>
          <w:ilvl w:val="1"/>
          <w:numId w:val="4"/>
        </w:numPr>
        <w:spacing w:after="427"/>
        <w:ind w:left="0" w:right="11"/>
      </w:pPr>
      <w:r w:rsidRPr="00F73EDB">
        <w:t>Оплата услуг осуществляется через сторонние платежные сервисы. Оператор не хранит данные банковских карт Пользователей и не осуществляет их обработку.</w:t>
      </w:r>
    </w:p>
    <w:p w14:paraId="1C4D8265" w14:textId="37BA1873" w:rsidR="00F73EDB" w:rsidRDefault="00F73EDB" w:rsidP="00F73EDB">
      <w:pPr>
        <w:pStyle w:val="a3"/>
        <w:numPr>
          <w:ilvl w:val="1"/>
          <w:numId w:val="4"/>
        </w:numPr>
        <w:spacing w:after="427"/>
        <w:ind w:left="0" w:right="11"/>
      </w:pPr>
      <w:r w:rsidRPr="00F73EDB">
        <w:t>Обработка персональных данных может осуществляться с использованием автоматизированных средств без участия человека.</w:t>
      </w:r>
    </w:p>
    <w:p w14:paraId="74C370F4" w14:textId="77777777" w:rsidR="00B9528B" w:rsidRDefault="00000000" w:rsidP="0069542E">
      <w:pPr>
        <w:pStyle w:val="3"/>
        <w:ind w:left="0" w:firstLine="709"/>
      </w:pPr>
      <w:r>
        <w:t>3. Меры по обеспечению безопасности персональных данных</w:t>
      </w:r>
    </w:p>
    <w:p w14:paraId="08D13DB3" w14:textId="77777777" w:rsidR="00B9528B" w:rsidRDefault="00000000" w:rsidP="0069542E">
      <w:pPr>
        <w:ind w:right="11" w:firstLine="709"/>
      </w:pPr>
      <w:r>
        <w:t>3.1. При обработке персональных данных Оператор принимает необходимые правовые, организационные и технические меры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5E38B5A5" w14:textId="77777777" w:rsidR="00B9528B" w:rsidRDefault="00000000" w:rsidP="0069542E">
      <w:pPr>
        <w:ind w:right="11" w:firstLine="709"/>
      </w:pPr>
      <w:r>
        <w:t>3.2. Обеспечение безопасности персональных данных достигается посредством:</w:t>
      </w:r>
    </w:p>
    <w:p w14:paraId="409D6EEE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>назначения лица, ответственного за организацию обработки персональных данных;</w:t>
      </w:r>
    </w:p>
    <w:p w14:paraId="72B58131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 xml:space="preserve">принятия локальных нормативных актов и иных документов в области обработки </w:t>
      </w:r>
      <w:proofErr w:type="spellStart"/>
      <w:r>
        <w:t>изащиты</w:t>
      </w:r>
      <w:proofErr w:type="spellEnd"/>
      <w:r>
        <w:t xml:space="preserve"> персональных данных;</w:t>
      </w:r>
    </w:p>
    <w:p w14:paraId="382A21BF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>применения организационных и технических мер по обеспечению безопасности персональных данных при их обработке в информационных системах персональных данных;</w:t>
      </w:r>
    </w:p>
    <w:p w14:paraId="435D7A46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 xml:space="preserve">обнаружения фактов несанкционированного доступа к персональным данным и </w:t>
      </w:r>
      <w:proofErr w:type="spellStart"/>
      <w:r>
        <w:t>принятиянеобходимых</w:t>
      </w:r>
      <w:proofErr w:type="spellEnd"/>
      <w:r>
        <w:t xml:space="preserve"> мер;</w:t>
      </w:r>
    </w:p>
    <w:p w14:paraId="742899C1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>обеспечения записи, систематизации, накопления, хранения, уточнения (</w:t>
      </w:r>
      <w:proofErr w:type="spellStart"/>
      <w:proofErr w:type="gramStart"/>
      <w:r>
        <w:t>обновления,изменения</w:t>
      </w:r>
      <w:proofErr w:type="spellEnd"/>
      <w:proofErr w:type="gramEnd"/>
      <w:r>
        <w:t>), извлечения персональных данных граждан Российской Федерации с использованием баз данных, находящихся на территории Российской Федерации при сборе персональных данных, в том числе посредством сети «Интернет»;</w:t>
      </w:r>
    </w:p>
    <w:p w14:paraId="549F8882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 xml:space="preserve">хранения персональных данных и их материальных носителей, обработка </w:t>
      </w:r>
      <w:proofErr w:type="spellStart"/>
      <w:r>
        <w:t>которыхосуществляется</w:t>
      </w:r>
      <w:proofErr w:type="spellEnd"/>
      <w:r>
        <w:t xml:space="preserve"> в разных целях и которые содержат разные категории персональных данных, отдельно друг от друга;</w:t>
      </w:r>
    </w:p>
    <w:p w14:paraId="0744C5C3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>установления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</w:t>
      </w:r>
    </w:p>
    <w:p w14:paraId="746377D8" w14:textId="77777777" w:rsidR="00B9528B" w:rsidRDefault="00000000" w:rsidP="0069542E">
      <w:pPr>
        <w:numPr>
          <w:ilvl w:val="0"/>
          <w:numId w:val="5"/>
        </w:numPr>
        <w:ind w:left="0" w:right="11" w:firstLine="709"/>
      </w:pPr>
      <w:r>
        <w:t xml:space="preserve">контроля за принимаемыми мерами по обеспечению безопасности персональных </w:t>
      </w:r>
      <w:proofErr w:type="spellStart"/>
      <w:r>
        <w:t>данныхи</w:t>
      </w:r>
      <w:proofErr w:type="spellEnd"/>
      <w:r>
        <w:t xml:space="preserve"> уровня защищенности информационной системы персональных данных;</w:t>
      </w:r>
    </w:p>
    <w:p w14:paraId="26F9878A" w14:textId="77777777" w:rsidR="00B9528B" w:rsidRDefault="00000000" w:rsidP="0069542E">
      <w:pPr>
        <w:numPr>
          <w:ilvl w:val="0"/>
          <w:numId w:val="5"/>
        </w:numPr>
        <w:spacing w:after="427"/>
        <w:ind w:left="0" w:right="11" w:firstLine="709"/>
      </w:pPr>
      <w:r>
        <w:t xml:space="preserve">иные меры, предусмотренные законодательством Российской Федерации в </w:t>
      </w:r>
      <w:proofErr w:type="spellStart"/>
      <w:r>
        <w:t>областизащиты</w:t>
      </w:r>
      <w:proofErr w:type="spellEnd"/>
      <w:r>
        <w:t xml:space="preserve"> персональных данных.</w:t>
      </w:r>
    </w:p>
    <w:p w14:paraId="73E2CEB6" w14:textId="542C723E" w:rsidR="00F73EDB" w:rsidRDefault="00F73EDB" w:rsidP="00F73EDB">
      <w:pPr>
        <w:spacing w:after="427"/>
        <w:ind w:right="11" w:firstLine="709"/>
      </w:pPr>
      <w:r w:rsidRPr="00F73EDB">
        <w:t xml:space="preserve">3.2. Оператор вправе передавать данные Пользователя третьим лицам в рамках функционирования Сервиса, включая маркетплейсы, платежные системы, </w:t>
      </w:r>
      <w:proofErr w:type="spellStart"/>
      <w:r w:rsidRPr="00F73EDB">
        <w:t>Telegram</w:t>
      </w:r>
      <w:proofErr w:type="spellEnd"/>
      <w:r w:rsidRPr="00F73EDB">
        <w:t xml:space="preserve"> и хостинг-провайдеров.</w:t>
      </w:r>
    </w:p>
    <w:p w14:paraId="603E169C" w14:textId="1EBBCDDB" w:rsidR="00B9528B" w:rsidRDefault="00F73EDB" w:rsidP="0069542E">
      <w:pPr>
        <w:pStyle w:val="3"/>
        <w:ind w:left="0" w:firstLine="709"/>
      </w:pPr>
      <w:r>
        <w:t>4</w:t>
      </w:r>
      <w:r w:rsidR="00000000">
        <w:t>. Права субъекта персональных данных</w:t>
      </w:r>
    </w:p>
    <w:p w14:paraId="48F65668" w14:textId="78DD1D06" w:rsidR="00B9528B" w:rsidRDefault="00F73EDB" w:rsidP="0069542E">
      <w:pPr>
        <w:ind w:right="11" w:firstLine="709"/>
      </w:pPr>
      <w:r>
        <w:t>4</w:t>
      </w:r>
      <w:r w:rsidR="00000000">
        <w:t>.1. Субъекты персональных данных имеют право на:</w:t>
      </w:r>
    </w:p>
    <w:p w14:paraId="2D5DB7AA" w14:textId="77777777" w:rsidR="00B9528B" w:rsidRDefault="00000000" w:rsidP="0069542E">
      <w:pPr>
        <w:numPr>
          <w:ilvl w:val="0"/>
          <w:numId w:val="8"/>
        </w:numPr>
        <w:ind w:left="0" w:right="11" w:firstLine="709"/>
      </w:pPr>
      <w:r>
        <w:t>полную информацию об их персональных данных, обрабатываемых Оператором;</w:t>
      </w:r>
    </w:p>
    <w:p w14:paraId="7F5BAD1A" w14:textId="77777777" w:rsidR="00B9528B" w:rsidRDefault="00000000" w:rsidP="0069542E">
      <w:pPr>
        <w:numPr>
          <w:ilvl w:val="0"/>
          <w:numId w:val="8"/>
        </w:numPr>
        <w:spacing w:after="49"/>
        <w:ind w:left="0" w:right="11" w:firstLine="709"/>
      </w:pPr>
      <w:r>
        <w:t xml:space="preserve">доступ к своим персональным данным, включая право на получение копии </w:t>
      </w:r>
      <w:proofErr w:type="spellStart"/>
      <w:r>
        <w:t>любойзаписи</w:t>
      </w:r>
      <w:proofErr w:type="spellEnd"/>
      <w:r>
        <w:t>, содержащей их персональные данные, за исключением случаев, предусмотренных федеральным законом;</w:t>
      </w:r>
    </w:p>
    <w:p w14:paraId="7B0CAF0F" w14:textId="77777777" w:rsidR="00B9528B" w:rsidRDefault="00000000" w:rsidP="0069542E">
      <w:pPr>
        <w:numPr>
          <w:ilvl w:val="0"/>
          <w:numId w:val="8"/>
        </w:numPr>
        <w:ind w:left="0" w:right="11" w:firstLine="709"/>
      </w:pPr>
      <w:r>
        <w:lastRenderedPageBreak/>
        <w:t xml:space="preserve">уточнение своих персональных данных, их блокирование или уничтожение в </w:t>
      </w:r>
      <w:proofErr w:type="spellStart"/>
      <w:proofErr w:type="gramStart"/>
      <w:r>
        <w:t>случае,если</w:t>
      </w:r>
      <w:proofErr w:type="spellEnd"/>
      <w:proofErr w:type="gramEnd"/>
      <w:r>
        <w:t xml:space="preserve">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30A4D2F4" w14:textId="77777777" w:rsidR="00B9528B" w:rsidRDefault="00000000" w:rsidP="0069542E">
      <w:pPr>
        <w:numPr>
          <w:ilvl w:val="0"/>
          <w:numId w:val="8"/>
        </w:numPr>
        <w:ind w:left="0" w:right="11" w:firstLine="709"/>
      </w:pPr>
      <w:r>
        <w:t>отзыв согласия на обработку персональных данных;</w:t>
      </w:r>
    </w:p>
    <w:p w14:paraId="3E3DA1E6" w14:textId="77777777" w:rsidR="00B9528B" w:rsidRDefault="00000000" w:rsidP="0069542E">
      <w:pPr>
        <w:numPr>
          <w:ilvl w:val="0"/>
          <w:numId w:val="8"/>
        </w:numPr>
        <w:ind w:left="0" w:right="11" w:firstLine="709"/>
      </w:pPr>
      <w:r>
        <w:t>принятие предусмотренных законом мер по защите своих прав;</w:t>
      </w:r>
    </w:p>
    <w:p w14:paraId="5D78C46D" w14:textId="77777777" w:rsidR="00B9528B" w:rsidRDefault="00000000" w:rsidP="0069542E">
      <w:pPr>
        <w:numPr>
          <w:ilvl w:val="0"/>
          <w:numId w:val="8"/>
        </w:numPr>
        <w:spacing w:after="0"/>
        <w:ind w:left="0" w:right="11" w:firstLine="709"/>
      </w:pPr>
      <w:r>
        <w:t xml:space="preserve">обжалование действия или бездействия Оператора, осуществляемого с </w:t>
      </w:r>
      <w:proofErr w:type="spellStart"/>
      <w:r>
        <w:t>нарушениемтребований</w:t>
      </w:r>
      <w:proofErr w:type="spellEnd"/>
      <w:r>
        <w:t xml:space="preserve"> законодательства Российской Федерации в области защиты персональных данных, в</w:t>
      </w:r>
    </w:p>
    <w:p w14:paraId="7D147B8F" w14:textId="77777777" w:rsidR="00B9528B" w:rsidRDefault="00000000" w:rsidP="0069542E">
      <w:pPr>
        <w:ind w:right="11" w:firstLine="709"/>
      </w:pPr>
      <w:r>
        <w:t>уполномоченный орган по защите прав субъектов персональных данных или в суд;</w:t>
      </w:r>
    </w:p>
    <w:p w14:paraId="15D527B8" w14:textId="77777777" w:rsidR="00B9528B" w:rsidRDefault="00000000" w:rsidP="0069542E">
      <w:pPr>
        <w:numPr>
          <w:ilvl w:val="0"/>
          <w:numId w:val="8"/>
        </w:numPr>
        <w:spacing w:after="421"/>
        <w:ind w:left="0" w:right="11" w:firstLine="709"/>
      </w:pPr>
      <w:r>
        <w:t>осуществление иных прав, предусмотренных законодательством Российской Федерации.</w:t>
      </w:r>
    </w:p>
    <w:p w14:paraId="2D61809B" w14:textId="43207914" w:rsidR="00B9528B" w:rsidRDefault="00F73EDB" w:rsidP="0069542E">
      <w:pPr>
        <w:pStyle w:val="3"/>
        <w:ind w:left="0" w:firstLine="709"/>
      </w:pPr>
      <w:r>
        <w:t>5</w:t>
      </w:r>
      <w:r w:rsidR="00000000">
        <w:t>. Порядок уничтожения, блокирования персональных данных</w:t>
      </w:r>
    </w:p>
    <w:p w14:paraId="108F8E15" w14:textId="3D0268D2" w:rsidR="00B9528B" w:rsidRDefault="00F73EDB" w:rsidP="0069542E">
      <w:pPr>
        <w:ind w:right="11" w:firstLine="709"/>
      </w:pPr>
      <w:r>
        <w:t>5</w:t>
      </w:r>
      <w:r w:rsidR="00000000">
        <w:t>.1. В случае выявления неправомерной обработки персональных данных при обращении субъекта персональных данных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обращения.</w:t>
      </w:r>
    </w:p>
    <w:p w14:paraId="6E4A71F3" w14:textId="525CA8AC" w:rsidR="00B9528B" w:rsidRDefault="00F73EDB" w:rsidP="0069542E">
      <w:pPr>
        <w:ind w:right="11" w:firstLine="709"/>
      </w:pPr>
      <w:r>
        <w:t>5</w:t>
      </w:r>
      <w:r w:rsidR="00000000">
        <w:t>.2. В случае выявления неточных персональных данных при обращении субъекта персональных данных Оператор осуществляет блокирование персональных данных, относящихся к этому субъекту персональных данных, с момента такого обращения, если блокирование персональных данных не нарушает права и законные интересы субъекта персональных данных или третьих лиц.</w:t>
      </w:r>
    </w:p>
    <w:p w14:paraId="39026B91" w14:textId="1D647871" w:rsidR="00B9528B" w:rsidRDefault="00F73EDB" w:rsidP="0069542E">
      <w:pPr>
        <w:ind w:right="11" w:firstLine="709"/>
      </w:pPr>
      <w:r>
        <w:t>5</w:t>
      </w:r>
      <w:r w:rsidR="00000000">
        <w:t>.3. В случае подтверждения факта неточности персональных данных на основании сведений, представленных субъектом персональных данных, или иных необходимых документов Оператор уточняет персональные данные в течение семи рабочих дней со дня представления таких сведений и снять блокирование персональных данных.</w:t>
      </w:r>
    </w:p>
    <w:p w14:paraId="2CE56FEB" w14:textId="2425F650" w:rsidR="00B9528B" w:rsidRDefault="00F73EDB" w:rsidP="0069542E">
      <w:pPr>
        <w:ind w:right="11" w:firstLine="709"/>
      </w:pPr>
      <w:r>
        <w:t>5</w:t>
      </w:r>
      <w:r w:rsidR="00000000">
        <w:t>.4. В случае выявления неправомерной обработки персональных данных, осуществляемой Оператором, Оператор в срок, не превышающий трех рабочих дней с даты этого выявления, прекращает неправомерную обработку персональных данных.</w:t>
      </w:r>
    </w:p>
    <w:p w14:paraId="790366D4" w14:textId="0FAE356C" w:rsidR="00B9528B" w:rsidRDefault="00F73EDB" w:rsidP="0069542E">
      <w:pPr>
        <w:ind w:right="11" w:firstLine="709"/>
      </w:pPr>
      <w:r>
        <w:t>5</w:t>
      </w:r>
      <w:r w:rsidR="00000000">
        <w:t>.5. 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данные.</w:t>
      </w:r>
    </w:p>
    <w:p w14:paraId="128CD8C4" w14:textId="342F44E8" w:rsidR="00B9528B" w:rsidRDefault="00F73EDB" w:rsidP="0069542E">
      <w:pPr>
        <w:ind w:right="11" w:firstLine="709"/>
      </w:pPr>
      <w:r>
        <w:t>5</w:t>
      </w:r>
      <w:r w:rsidR="00000000">
        <w:t>.6. Об устранении допущенных нарушений или об уничтожении персональных данных Оператор обязан уведомить субъекта персональных данных.</w:t>
      </w:r>
    </w:p>
    <w:p w14:paraId="40649385" w14:textId="23708B7C" w:rsidR="00B9528B" w:rsidRDefault="00F73EDB" w:rsidP="0069542E">
      <w:pPr>
        <w:ind w:right="11" w:firstLine="709"/>
      </w:pPr>
      <w:r>
        <w:t>5</w:t>
      </w:r>
      <w:r w:rsidR="00000000">
        <w:t>.7. В случае достижения цели обработки персональных данных Оператор обязан прекратить обработку персональных данных и уничтожить персональные данные в срок, не превышающий тридцати дней с даты достижения цели обработки персональных данных, если иное не предусмотрено трудовым договором.</w:t>
      </w:r>
    </w:p>
    <w:p w14:paraId="6D7C379F" w14:textId="3B0FFB7F" w:rsidR="00B9528B" w:rsidRDefault="00F73EDB" w:rsidP="0069542E">
      <w:pPr>
        <w:ind w:right="11" w:firstLine="709"/>
      </w:pPr>
      <w:r>
        <w:t>5</w:t>
      </w:r>
      <w:r w:rsidR="00000000">
        <w:t>.8. В случае отзыва субъектом персональных данных согласия на обработку его персональных данных Оператор прекращает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с даты поступления указанного отзыва, если иное не предусмотрено трудовым договором.</w:t>
      </w:r>
    </w:p>
    <w:p w14:paraId="516EB497" w14:textId="4AA3361E" w:rsidR="00B9528B" w:rsidRDefault="00F73EDB" w:rsidP="0069542E">
      <w:pPr>
        <w:spacing w:after="427"/>
        <w:ind w:right="11" w:firstLine="709"/>
      </w:pPr>
      <w:r>
        <w:t>5</w:t>
      </w:r>
      <w:r w:rsidR="00000000">
        <w:t xml:space="preserve">.9. В случае отсутствия возможности уничтожения персональных данных в течение срока, указанного в пунктах </w:t>
      </w:r>
      <w:r w:rsidR="0087446F" w:rsidRPr="0087446F">
        <w:t>5</w:t>
      </w:r>
      <w:r w:rsidR="00000000">
        <w:t xml:space="preserve">.4 – </w:t>
      </w:r>
      <w:r w:rsidR="0087446F" w:rsidRPr="0087446F">
        <w:t>5</w:t>
      </w:r>
      <w:r w:rsidR="00000000">
        <w:t>.8 настоящей Политики, Оператор осуществляет блокирование таких персональных данных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14:paraId="1F12D901" w14:textId="14FDA316" w:rsidR="00B9528B" w:rsidRDefault="0087446F" w:rsidP="0069542E">
      <w:pPr>
        <w:pStyle w:val="3"/>
        <w:ind w:left="0" w:firstLine="709"/>
      </w:pPr>
      <w:r w:rsidRPr="0087446F">
        <w:t>6</w:t>
      </w:r>
      <w:r w:rsidR="00000000">
        <w:t>. Заключительные положения</w:t>
      </w:r>
    </w:p>
    <w:p w14:paraId="09AAD7D4" w14:textId="0A20918F" w:rsidR="00F73EDB" w:rsidRPr="0087446F" w:rsidRDefault="00F73EDB" w:rsidP="00F73EDB">
      <w:pPr>
        <w:spacing w:after="0"/>
        <w:ind w:right="11" w:firstLine="709"/>
      </w:pPr>
      <w:r>
        <w:t>6</w:t>
      </w:r>
      <w:r w:rsidR="00000000">
        <w:t>.</w:t>
      </w:r>
      <w:r w:rsidR="0087446F" w:rsidRPr="0087446F">
        <w:t>1</w:t>
      </w:r>
      <w:r w:rsidR="00000000">
        <w:t>. Электронная</w:t>
      </w:r>
      <w:r w:rsidR="0069542E">
        <w:t xml:space="preserve"> </w:t>
      </w:r>
      <w:r w:rsidR="00000000">
        <w:t>версия</w:t>
      </w:r>
      <w:r w:rsidR="0069542E">
        <w:t xml:space="preserve"> </w:t>
      </w:r>
      <w:r w:rsidR="00000000">
        <w:t>действующей</w:t>
      </w:r>
      <w:r w:rsidR="0069542E">
        <w:t xml:space="preserve"> </w:t>
      </w:r>
      <w:r w:rsidR="00000000">
        <w:t>редакции</w:t>
      </w:r>
      <w:r w:rsidR="0069542E">
        <w:t xml:space="preserve"> </w:t>
      </w:r>
      <w:r w:rsidR="00000000">
        <w:t>Политики</w:t>
      </w:r>
      <w:r w:rsidR="0069542E">
        <w:t xml:space="preserve"> </w:t>
      </w:r>
      <w:r w:rsidR="00000000">
        <w:t>общедоступна</w:t>
      </w:r>
      <w:r w:rsidR="0069542E">
        <w:t xml:space="preserve"> </w:t>
      </w:r>
      <w:r w:rsidR="00000000">
        <w:t>на</w:t>
      </w:r>
      <w:r w:rsidR="0069542E">
        <w:t xml:space="preserve"> </w:t>
      </w:r>
      <w:r w:rsidR="00000000">
        <w:t>сайте Оператора в сети «Интернет» по адресу</w:t>
      </w:r>
      <w:r w:rsidR="0087446F" w:rsidRPr="0087446F">
        <w:t xml:space="preserve">: </w:t>
      </w:r>
      <w:r w:rsidR="0087446F" w:rsidRPr="0087446F">
        <w:t>https://cardo.kzim.ru/policy</w:t>
      </w:r>
    </w:p>
    <w:p w14:paraId="7A2690F1" w14:textId="33BA8C46" w:rsidR="00F73EDB" w:rsidRDefault="00F73EDB" w:rsidP="00F73EDB">
      <w:pPr>
        <w:spacing w:after="0"/>
        <w:ind w:right="11" w:firstLine="709"/>
      </w:pPr>
      <w:r>
        <w:lastRenderedPageBreak/>
        <w:t>6</w:t>
      </w:r>
      <w:r>
        <w:t>.</w:t>
      </w:r>
      <w:r w:rsidR="0087446F">
        <w:rPr>
          <w:lang w:val="en-US"/>
        </w:rPr>
        <w:t>2</w:t>
      </w:r>
      <w:r>
        <w:t>. Оператор не несет ответственности за:</w:t>
      </w:r>
    </w:p>
    <w:p w14:paraId="34935ED8" w14:textId="77777777" w:rsidR="00F73EDB" w:rsidRDefault="00F73EDB" w:rsidP="00F73EDB">
      <w:pPr>
        <w:spacing w:after="0"/>
        <w:ind w:right="11" w:firstLine="709"/>
      </w:pPr>
      <w:r>
        <w:t>– действия маркетплейсов (</w:t>
      </w:r>
      <w:proofErr w:type="spellStart"/>
      <w:r>
        <w:t>Ozon</w:t>
      </w:r>
      <w:proofErr w:type="spellEnd"/>
      <w:r>
        <w:t xml:space="preserve">, </w:t>
      </w:r>
      <w:proofErr w:type="spellStart"/>
      <w:r>
        <w:t>Wildberries</w:t>
      </w:r>
      <w:proofErr w:type="spellEnd"/>
      <w:r>
        <w:t>);</w:t>
      </w:r>
    </w:p>
    <w:p w14:paraId="14AA5086" w14:textId="77777777" w:rsidR="00F73EDB" w:rsidRDefault="00F73EDB" w:rsidP="00F73EDB">
      <w:pPr>
        <w:spacing w:after="0"/>
        <w:ind w:right="11" w:firstLine="709"/>
      </w:pPr>
      <w:r>
        <w:t>– ошибки, сбои или ограничения API маркетплейсов;</w:t>
      </w:r>
    </w:p>
    <w:p w14:paraId="64DFE62A" w14:textId="77777777" w:rsidR="00F73EDB" w:rsidRDefault="00F73EDB" w:rsidP="00F73EDB">
      <w:pPr>
        <w:spacing w:after="0"/>
        <w:ind w:right="11" w:firstLine="709"/>
      </w:pPr>
      <w:r>
        <w:t>– действия Пользователя при использовании Сервиса;</w:t>
      </w:r>
    </w:p>
    <w:p w14:paraId="79BA72CD" w14:textId="7C8DD004" w:rsidR="00F73EDB" w:rsidRDefault="00F73EDB" w:rsidP="00F73EDB">
      <w:pPr>
        <w:spacing w:after="0"/>
        <w:ind w:right="11" w:firstLine="709"/>
      </w:pPr>
      <w:r>
        <w:t>– последствия использования API-ключей, предоставленных Пользователем.</w:t>
      </w:r>
    </w:p>
    <w:p w14:paraId="4D743B10" w14:textId="77777777" w:rsidR="00F73EDB" w:rsidRPr="0069542E" w:rsidRDefault="00F73EDB" w:rsidP="00F73EDB">
      <w:pPr>
        <w:spacing w:after="0"/>
        <w:ind w:right="11" w:firstLine="709"/>
      </w:pPr>
    </w:p>
    <w:sectPr w:rsidR="00F73EDB" w:rsidRPr="0069542E" w:rsidSect="0069542E">
      <w:pgSz w:w="11906" w:h="16838"/>
      <w:pgMar w:top="563" w:right="655" w:bottom="20" w:left="9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B2C11"/>
    <w:multiLevelType w:val="hybridMultilevel"/>
    <w:tmpl w:val="C0921D1A"/>
    <w:lvl w:ilvl="0" w:tplc="F2A89F08">
      <w:start w:val="1"/>
      <w:numFmt w:val="bullet"/>
      <w:lvlText w:val="–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F81F42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E24584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8EF8F8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8E63E6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FC89F6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64E78C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C0F184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B0397C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B7506"/>
    <w:multiLevelType w:val="hybridMultilevel"/>
    <w:tmpl w:val="6E7C0DE4"/>
    <w:lvl w:ilvl="0" w:tplc="25C45E1C">
      <w:start w:val="1"/>
      <w:numFmt w:val="bullet"/>
      <w:lvlText w:val="–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94BB8C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8005B8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76CE9C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4E12DE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362A06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E6BA60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30CF80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A07400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16EE5"/>
    <w:multiLevelType w:val="hybridMultilevel"/>
    <w:tmpl w:val="24C887D8"/>
    <w:lvl w:ilvl="0" w:tplc="FAE858E4">
      <w:start w:val="1"/>
      <w:numFmt w:val="bullet"/>
      <w:lvlText w:val="–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D6A292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02D102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6CAB1E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AAD8E2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B0E35E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B68B86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924592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405E20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71D12"/>
    <w:multiLevelType w:val="multilevel"/>
    <w:tmpl w:val="E2AC8E0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D70D21"/>
    <w:multiLevelType w:val="hybridMultilevel"/>
    <w:tmpl w:val="ABA45980"/>
    <w:lvl w:ilvl="0" w:tplc="1408E504">
      <w:start w:val="1"/>
      <w:numFmt w:val="bullet"/>
      <w:lvlText w:val="–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1A9134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66AECA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0CC052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84FA8A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FEF62E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94FCC0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1A1A52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E2B3C8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A75F27"/>
    <w:multiLevelType w:val="multilevel"/>
    <w:tmpl w:val="465E18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A32AF7"/>
    <w:multiLevelType w:val="hybridMultilevel"/>
    <w:tmpl w:val="FC3E601A"/>
    <w:lvl w:ilvl="0" w:tplc="37B45A68">
      <w:start w:val="1"/>
      <w:numFmt w:val="bullet"/>
      <w:lvlText w:val="–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E0E364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D88328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EA0782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08D312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625630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6CDDC8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8EF1FC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384D32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AE06F7"/>
    <w:multiLevelType w:val="multilevel"/>
    <w:tmpl w:val="B3EC1AD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6977525">
    <w:abstractNumId w:val="0"/>
  </w:num>
  <w:num w:numId="2" w16cid:durableId="51084484">
    <w:abstractNumId w:val="5"/>
  </w:num>
  <w:num w:numId="3" w16cid:durableId="940264556">
    <w:abstractNumId w:val="6"/>
  </w:num>
  <w:num w:numId="4" w16cid:durableId="1773819117">
    <w:abstractNumId w:val="3"/>
  </w:num>
  <w:num w:numId="5" w16cid:durableId="2107460011">
    <w:abstractNumId w:val="1"/>
  </w:num>
  <w:num w:numId="6" w16cid:durableId="1372533145">
    <w:abstractNumId w:val="4"/>
  </w:num>
  <w:num w:numId="7" w16cid:durableId="620302516">
    <w:abstractNumId w:val="7"/>
  </w:num>
  <w:num w:numId="8" w16cid:durableId="63066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B"/>
    <w:rsid w:val="0019009D"/>
    <w:rsid w:val="005376D3"/>
    <w:rsid w:val="0069542E"/>
    <w:rsid w:val="0087446F"/>
    <w:rsid w:val="00B9528B"/>
    <w:rsid w:val="00F7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6D386"/>
  <w15:docId w15:val="{9E718AF9-D0A1-6D4A-8491-60C37B45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1" w:line="226" w:lineRule="auto"/>
      <w:ind w:right="714" w:firstLine="56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2" w:line="259" w:lineRule="auto"/>
      <w:ind w:left="49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85" w:line="259" w:lineRule="auto"/>
      <w:ind w:left="485"/>
      <w:jc w:val="center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2" w:line="259" w:lineRule="auto"/>
      <w:ind w:left="49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F73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Зимин</dc:creator>
  <cp:keywords/>
  <cp:lastModifiedBy>Кирилл Зимин</cp:lastModifiedBy>
  <cp:revision>3</cp:revision>
  <dcterms:created xsi:type="dcterms:W3CDTF">2026-03-17T19:38:00Z</dcterms:created>
  <dcterms:modified xsi:type="dcterms:W3CDTF">2026-03-17T19:39:00Z</dcterms:modified>
</cp:coreProperties>
</file>